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6A" w:rsidRPr="00B97926" w:rsidRDefault="0050616A" w:rsidP="00B97926">
      <w:pPr>
        <w:jc w:val="right"/>
        <w:rPr>
          <w:b/>
          <w:bCs/>
        </w:rPr>
      </w:pPr>
      <w:r>
        <w:rPr>
          <w:b/>
          <w:bCs/>
        </w:rPr>
        <w:t>1 экземпляр</w:t>
      </w:r>
    </w:p>
    <w:tbl>
      <w:tblPr>
        <w:tblpPr w:leftFromText="180" w:rightFromText="180" w:vertAnchor="text" w:horzAnchor="margin" w:tblpX="108" w:tblpY="2"/>
        <w:tblW w:w="9288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3623"/>
        <w:gridCol w:w="3757"/>
        <w:gridCol w:w="1908"/>
      </w:tblGrid>
      <w:tr w:rsidR="0050616A">
        <w:trPr>
          <w:gridAfter w:val="1"/>
          <w:wAfter w:w="1908" w:type="dxa"/>
          <w:trHeight w:val="1438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50616A" w:rsidRDefault="0050616A" w:rsidP="00B42F32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6A" w:rsidRPr="00F93E29" w:rsidRDefault="0050616A" w:rsidP="00B42F32">
            <w:pPr>
              <w:tabs>
                <w:tab w:val="left" w:pos="1900"/>
              </w:tabs>
              <w:ind w:right="1512"/>
              <w:rPr>
                <w:sz w:val="28"/>
                <w:szCs w:val="28"/>
              </w:rPr>
            </w:pPr>
            <w:r w:rsidRPr="00E0161D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4.25pt;height:62.25pt;visibility:visible">
                  <v:imagedata r:id="rId7" o:title=""/>
                </v:shape>
              </w:pict>
            </w:r>
          </w:p>
        </w:tc>
      </w:tr>
      <w:tr w:rsidR="0050616A">
        <w:trPr>
          <w:trHeight w:val="1369"/>
        </w:trPr>
        <w:tc>
          <w:tcPr>
            <w:tcW w:w="928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0616A" w:rsidRDefault="0050616A" w:rsidP="00B42F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СОВМЕСТНОЕ ПОСТАНОВЛЕНИЕ</w:t>
            </w:r>
          </w:p>
          <w:p w:rsidR="0050616A" w:rsidRPr="00C02BC0" w:rsidRDefault="0050616A" w:rsidP="00B42F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ГЛАВЫ </w:t>
            </w:r>
            <w:r w:rsidRPr="00C02BC0">
              <w:rPr>
                <w:b/>
                <w:bCs/>
                <w:sz w:val="28"/>
                <w:szCs w:val="28"/>
              </w:rPr>
              <w:t>ГОРОДСКОГО ОКРУГА ЗАКРЫТОГО</w:t>
            </w:r>
          </w:p>
          <w:p w:rsidR="0050616A" w:rsidRPr="00C02BC0" w:rsidRDefault="0050616A" w:rsidP="00B42F32">
            <w:pPr>
              <w:jc w:val="center"/>
              <w:rPr>
                <w:b/>
                <w:bCs/>
                <w:sz w:val="28"/>
                <w:szCs w:val="28"/>
              </w:rPr>
            </w:pPr>
            <w:r w:rsidRPr="00C02BC0">
              <w:rPr>
                <w:b/>
                <w:bCs/>
                <w:sz w:val="28"/>
                <w:szCs w:val="28"/>
              </w:rPr>
              <w:t>АДМИНИСТРАТИВНО-ТЕРРИТОРИАЛЬНОГО ОБРАЗОВАНИЯ</w:t>
            </w:r>
          </w:p>
          <w:p w:rsidR="0050616A" w:rsidRPr="00C02BC0" w:rsidRDefault="0050616A" w:rsidP="00B42F32">
            <w:pPr>
              <w:jc w:val="center"/>
              <w:rPr>
                <w:b/>
                <w:bCs/>
                <w:sz w:val="28"/>
                <w:szCs w:val="28"/>
              </w:rPr>
            </w:pPr>
            <w:r w:rsidRPr="00C02BC0">
              <w:rPr>
                <w:b/>
                <w:bCs/>
                <w:sz w:val="28"/>
                <w:szCs w:val="28"/>
              </w:rPr>
              <w:t>СВОБОДНЫЙ СВЕРДЛОВСКОЙ ОБЛАСТИ</w:t>
            </w:r>
          </w:p>
          <w:p w:rsidR="0050616A" w:rsidRDefault="0050616A" w:rsidP="00B42F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КОМАНДИРА ВОЙСКОВОЙ ЧАСТИ 34103</w:t>
            </w:r>
          </w:p>
        </w:tc>
      </w:tr>
    </w:tbl>
    <w:p w:rsidR="0050616A" w:rsidRPr="007E0FD0" w:rsidRDefault="0050616A" w:rsidP="00740037">
      <w:pPr>
        <w:rPr>
          <w:sz w:val="28"/>
          <w:szCs w:val="28"/>
        </w:rPr>
      </w:pPr>
      <w:r w:rsidRPr="007E0FD0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7E0FD0">
        <w:rPr>
          <w:sz w:val="28"/>
          <w:szCs w:val="28"/>
        </w:rPr>
        <w:t xml:space="preserve">» апреля 2014 года № </w:t>
      </w:r>
      <w:r>
        <w:rPr>
          <w:sz w:val="28"/>
          <w:szCs w:val="28"/>
        </w:rPr>
        <w:t>11</w:t>
      </w:r>
    </w:p>
    <w:p w:rsidR="0050616A" w:rsidRPr="007E0FD0" w:rsidRDefault="0050616A" w:rsidP="00740037">
      <w:pPr>
        <w:jc w:val="both"/>
        <w:rPr>
          <w:sz w:val="28"/>
          <w:szCs w:val="28"/>
        </w:rPr>
      </w:pPr>
      <w:r w:rsidRPr="007E0FD0">
        <w:rPr>
          <w:sz w:val="28"/>
          <w:szCs w:val="28"/>
        </w:rPr>
        <w:t>пос. Свободный</w:t>
      </w:r>
    </w:p>
    <w:p w:rsidR="0050616A" w:rsidRDefault="0050616A" w:rsidP="00740037">
      <w:pPr>
        <w:jc w:val="center"/>
        <w:rPr>
          <w:b/>
          <w:bCs/>
          <w:i/>
          <w:iCs/>
          <w:sz w:val="28"/>
          <w:szCs w:val="28"/>
        </w:rPr>
      </w:pPr>
    </w:p>
    <w:p w:rsidR="0050616A" w:rsidRPr="00F17F13" w:rsidRDefault="0050616A" w:rsidP="00740037">
      <w:pPr>
        <w:jc w:val="center"/>
        <w:rPr>
          <w:b/>
          <w:bCs/>
          <w:i/>
          <w:iCs/>
          <w:sz w:val="28"/>
          <w:szCs w:val="28"/>
        </w:rPr>
      </w:pPr>
      <w:r w:rsidRPr="00F17F13"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б утверждении Инструкции о пропускном режиме на территорию городского округа закрытого административно-территориального образования Свободный и работе бюро пропусков</w:t>
      </w:r>
    </w:p>
    <w:p w:rsidR="0050616A" w:rsidRDefault="0050616A" w:rsidP="00740037"/>
    <w:p w:rsidR="0050616A" w:rsidRPr="00F17F13" w:rsidRDefault="0050616A" w:rsidP="00740037">
      <w:pPr>
        <w:ind w:firstLine="567"/>
        <w:jc w:val="both"/>
        <w:rPr>
          <w:sz w:val="28"/>
          <w:szCs w:val="28"/>
        </w:rPr>
      </w:pPr>
      <w:r w:rsidRPr="006600EA">
        <w:rPr>
          <w:sz w:val="28"/>
          <w:szCs w:val="28"/>
        </w:rPr>
        <w:t>На основании Закона Российской</w:t>
      </w:r>
      <w:r>
        <w:rPr>
          <w:sz w:val="28"/>
          <w:szCs w:val="28"/>
        </w:rPr>
        <w:t xml:space="preserve"> Федерации </w:t>
      </w:r>
      <w:r w:rsidRPr="00505780">
        <w:rPr>
          <w:sz w:val="28"/>
          <w:szCs w:val="28"/>
        </w:rPr>
        <w:t xml:space="preserve">от 14 июля </w:t>
      </w:r>
      <w:r>
        <w:rPr>
          <w:sz w:val="28"/>
          <w:szCs w:val="28"/>
        </w:rPr>
        <w:t xml:space="preserve">1992 </w:t>
      </w:r>
      <w:r w:rsidRPr="00505780"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</w:r>
      <w:r w:rsidRPr="00505780">
        <w:rPr>
          <w:sz w:val="28"/>
          <w:szCs w:val="28"/>
        </w:rPr>
        <w:t>№ 3297-1 «О закрытом административно-территориальном образовании», Положения «Об обеспечении особого режима в закрытом административно-территориальном образовании, на территории которого расположены объекты Министерства обороны Россий</w:t>
      </w:r>
      <w:r>
        <w:rPr>
          <w:sz w:val="28"/>
          <w:szCs w:val="28"/>
        </w:rPr>
        <w:t>ской Федерации», утвержденного п</w:t>
      </w:r>
      <w:r w:rsidRPr="00505780">
        <w:rPr>
          <w:sz w:val="28"/>
          <w:szCs w:val="28"/>
        </w:rPr>
        <w:t>остановлением Правительства Российской Федерации</w:t>
      </w:r>
      <w:r>
        <w:rPr>
          <w:sz w:val="28"/>
          <w:szCs w:val="28"/>
        </w:rPr>
        <w:t xml:space="preserve"> от 26 июня 1998 года № 655, в целях упорядочения въезда и проживания граждан на территории городского округа ЗАТО Свободный, руководствуясь пп.2 п. 7 ст. 27 Устава </w:t>
      </w:r>
      <w:r w:rsidRPr="0067692F">
        <w:rPr>
          <w:sz w:val="28"/>
          <w:szCs w:val="28"/>
        </w:rPr>
        <w:t>г</w:t>
      </w:r>
      <w:r>
        <w:rPr>
          <w:sz w:val="28"/>
          <w:szCs w:val="28"/>
        </w:rPr>
        <w:t>ородского округа ЗАТО Свободный,</w:t>
      </w:r>
    </w:p>
    <w:p w:rsidR="0050616A" w:rsidRDefault="0050616A" w:rsidP="00740037">
      <w:pPr>
        <w:jc w:val="both"/>
        <w:rPr>
          <w:b/>
          <w:bCs/>
          <w:sz w:val="28"/>
          <w:szCs w:val="28"/>
        </w:rPr>
      </w:pPr>
      <w:r w:rsidRPr="00F17F13">
        <w:rPr>
          <w:b/>
          <w:bCs/>
          <w:sz w:val="28"/>
          <w:szCs w:val="28"/>
        </w:rPr>
        <w:t>ПОСТАНОВЛЯЕМ</w:t>
      </w:r>
      <w:r>
        <w:rPr>
          <w:b/>
          <w:bCs/>
          <w:sz w:val="28"/>
          <w:szCs w:val="28"/>
        </w:rPr>
        <w:t>:</w:t>
      </w:r>
    </w:p>
    <w:p w:rsidR="0050616A" w:rsidRDefault="0050616A" w:rsidP="007400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Инструкцию </w:t>
      </w:r>
      <w:r w:rsidRPr="002069F0">
        <w:rPr>
          <w:sz w:val="28"/>
          <w:szCs w:val="28"/>
        </w:rPr>
        <w:t>о пропускном режиме на территорию городского округа закрытого административно-территориального образования Свободный и работе бюро пропусков</w:t>
      </w:r>
      <w:r>
        <w:rPr>
          <w:sz w:val="28"/>
          <w:szCs w:val="28"/>
        </w:rPr>
        <w:t xml:space="preserve"> (прилагается).</w:t>
      </w:r>
    </w:p>
    <w:p w:rsidR="0050616A" w:rsidRPr="008A1283" w:rsidRDefault="0050616A" w:rsidP="007400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опубликовать в газете «Свободные вести» и разместить на официальном сайте городского округа ЗАТО Свободный: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svobod</w:t>
      </w:r>
      <w:r w:rsidRPr="008A12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A1283">
        <w:rPr>
          <w:sz w:val="28"/>
          <w:szCs w:val="28"/>
        </w:rPr>
        <w:t>.</w:t>
      </w:r>
    </w:p>
    <w:p w:rsidR="0050616A" w:rsidRDefault="0050616A" w:rsidP="00740037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постановления оставляем за собой.</w:t>
      </w:r>
    </w:p>
    <w:p w:rsidR="0050616A" w:rsidRDefault="0050616A" w:rsidP="00740037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50616A" w:rsidRDefault="0050616A" w:rsidP="00740037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1.55pt;width:220.7pt;height:87.45pt;z-index:251658240" stroked="f">
            <v:textbox style="mso-next-textbox:#_x0000_s1026">
              <w:txbxContent>
                <w:p w:rsidR="0050616A" w:rsidRDefault="0050616A" w:rsidP="00740037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Глава </w:t>
                  </w:r>
                  <w:r w:rsidRPr="00031E24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городского округа </w:t>
                  </w:r>
                </w:p>
                <w:p w:rsidR="0050616A" w:rsidRPr="0067692F" w:rsidRDefault="0050616A" w:rsidP="00740037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031E24">
                    <w:rPr>
                      <w:color w:val="000000"/>
                      <w:spacing w:val="-4"/>
                      <w:sz w:val="28"/>
                      <w:szCs w:val="28"/>
                    </w:rPr>
                    <w:t>ЗАТО Свободный</w:t>
                  </w:r>
                </w:p>
                <w:p w:rsidR="0050616A" w:rsidRDefault="0050616A" w:rsidP="00740037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50616A" w:rsidRDefault="0050616A" w:rsidP="00740037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50616A" w:rsidRPr="00D160A5" w:rsidRDefault="0050616A" w:rsidP="00740037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>______________   В.В.Мельников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52pt;margin-top:11.55pt;width:3in;height:91.35pt;z-index:251659264" stroked="f">
            <v:textbox style="mso-next-textbox:#_x0000_s1027">
              <w:txbxContent>
                <w:p w:rsidR="0050616A" w:rsidRPr="0067692F" w:rsidRDefault="0050616A" w:rsidP="00740037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Командир войсковой части 34103 </w:t>
                  </w:r>
                </w:p>
                <w:p w:rsidR="0050616A" w:rsidRDefault="0050616A" w:rsidP="00740037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50616A" w:rsidRDefault="0050616A" w:rsidP="00740037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50616A" w:rsidRDefault="0050616A" w:rsidP="00740037">
                  <w:pPr>
                    <w:shd w:val="clear" w:color="auto" w:fill="FFFFFF"/>
                    <w:ind w:right="-285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50616A" w:rsidRPr="0067692F" w:rsidRDefault="0050616A" w:rsidP="0074003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7692F">
                    <w:rPr>
                      <w:color w:val="000000"/>
                      <w:spacing w:val="-4"/>
                      <w:sz w:val="28"/>
                      <w:szCs w:val="28"/>
                    </w:rPr>
                    <w:t>_______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>_____Э.Ю.Старовойтенко</w:t>
                  </w:r>
                </w:p>
              </w:txbxContent>
            </v:textbox>
          </v:shape>
        </w:pict>
      </w:r>
    </w:p>
    <w:p w:rsidR="0050616A" w:rsidRDefault="0050616A" w:rsidP="00740037">
      <w:pPr>
        <w:tabs>
          <w:tab w:val="num" w:pos="0"/>
        </w:tabs>
        <w:jc w:val="both"/>
        <w:rPr>
          <w:sz w:val="28"/>
          <w:szCs w:val="28"/>
        </w:rPr>
      </w:pPr>
    </w:p>
    <w:p w:rsidR="0050616A" w:rsidRDefault="0050616A" w:rsidP="00740037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50616A" w:rsidRDefault="0050616A" w:rsidP="00740037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50616A" w:rsidRDefault="0050616A" w:rsidP="00740037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50616A" w:rsidRDefault="0050616A" w:rsidP="00740037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50616A" w:rsidRDefault="0050616A" w:rsidP="00D24EE1">
      <w:pPr>
        <w:spacing w:after="200" w:line="276" w:lineRule="auto"/>
      </w:pPr>
    </w:p>
    <w:sectPr w:rsidR="0050616A" w:rsidSect="00B979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16A" w:rsidRDefault="0050616A" w:rsidP="001B55E4">
      <w:r>
        <w:separator/>
      </w:r>
    </w:p>
  </w:endnote>
  <w:endnote w:type="continuationSeparator" w:id="0">
    <w:p w:rsidR="0050616A" w:rsidRDefault="0050616A" w:rsidP="001B5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16A" w:rsidRDefault="0050616A" w:rsidP="001B55E4">
      <w:r>
        <w:separator/>
      </w:r>
    </w:p>
  </w:footnote>
  <w:footnote w:type="continuationSeparator" w:id="0">
    <w:p w:rsidR="0050616A" w:rsidRDefault="0050616A" w:rsidP="001B5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7343"/>
    <w:multiLevelType w:val="hybridMultilevel"/>
    <w:tmpl w:val="3B5ECFA8"/>
    <w:lvl w:ilvl="0" w:tplc="3BFCB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166B35"/>
    <w:multiLevelType w:val="hybridMultilevel"/>
    <w:tmpl w:val="4B800654"/>
    <w:lvl w:ilvl="0" w:tplc="6512C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E37C6A"/>
    <w:multiLevelType w:val="hybridMultilevel"/>
    <w:tmpl w:val="32E29124"/>
    <w:lvl w:ilvl="0" w:tplc="BFE2F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315534"/>
    <w:multiLevelType w:val="hybridMultilevel"/>
    <w:tmpl w:val="35DA4952"/>
    <w:lvl w:ilvl="0" w:tplc="3FD2E1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C03A07"/>
    <w:multiLevelType w:val="hybridMultilevel"/>
    <w:tmpl w:val="60F884FA"/>
    <w:lvl w:ilvl="0" w:tplc="89BA3E9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037"/>
    <w:rsid w:val="000107BB"/>
    <w:rsid w:val="00031E24"/>
    <w:rsid w:val="00056CA7"/>
    <w:rsid w:val="00062DE3"/>
    <w:rsid w:val="000C4489"/>
    <w:rsid w:val="000F4E50"/>
    <w:rsid w:val="00112E20"/>
    <w:rsid w:val="00115D19"/>
    <w:rsid w:val="00132653"/>
    <w:rsid w:val="00137E18"/>
    <w:rsid w:val="00141E28"/>
    <w:rsid w:val="00147A8C"/>
    <w:rsid w:val="00190CC0"/>
    <w:rsid w:val="001A123C"/>
    <w:rsid w:val="001B55E4"/>
    <w:rsid w:val="001D725A"/>
    <w:rsid w:val="002000B6"/>
    <w:rsid w:val="00202B9D"/>
    <w:rsid w:val="002069F0"/>
    <w:rsid w:val="00210E91"/>
    <w:rsid w:val="002968A3"/>
    <w:rsid w:val="002E2FB8"/>
    <w:rsid w:val="002F22BF"/>
    <w:rsid w:val="003115DD"/>
    <w:rsid w:val="00394D4F"/>
    <w:rsid w:val="00414DCF"/>
    <w:rsid w:val="004332CF"/>
    <w:rsid w:val="00435B37"/>
    <w:rsid w:val="00446752"/>
    <w:rsid w:val="0047276B"/>
    <w:rsid w:val="004A3982"/>
    <w:rsid w:val="004A518B"/>
    <w:rsid w:val="004D0EC3"/>
    <w:rsid w:val="004D2D2A"/>
    <w:rsid w:val="00505780"/>
    <w:rsid w:val="0050616A"/>
    <w:rsid w:val="00506A28"/>
    <w:rsid w:val="0052026D"/>
    <w:rsid w:val="00527FFD"/>
    <w:rsid w:val="00534FA2"/>
    <w:rsid w:val="0054061D"/>
    <w:rsid w:val="005E5480"/>
    <w:rsid w:val="00641E6B"/>
    <w:rsid w:val="006600EA"/>
    <w:rsid w:val="0067692F"/>
    <w:rsid w:val="00684BC0"/>
    <w:rsid w:val="006A0A3C"/>
    <w:rsid w:val="006A27C7"/>
    <w:rsid w:val="006B51A1"/>
    <w:rsid w:val="006C47E9"/>
    <w:rsid w:val="006E27A0"/>
    <w:rsid w:val="00713721"/>
    <w:rsid w:val="0071437B"/>
    <w:rsid w:val="00740037"/>
    <w:rsid w:val="007610E9"/>
    <w:rsid w:val="0076759A"/>
    <w:rsid w:val="00774970"/>
    <w:rsid w:val="00774B8D"/>
    <w:rsid w:val="00782E3D"/>
    <w:rsid w:val="007A04F3"/>
    <w:rsid w:val="007B53EF"/>
    <w:rsid w:val="007C048D"/>
    <w:rsid w:val="007C1296"/>
    <w:rsid w:val="007D6A0C"/>
    <w:rsid w:val="007E0FD0"/>
    <w:rsid w:val="00800FD9"/>
    <w:rsid w:val="00805D4B"/>
    <w:rsid w:val="008248E2"/>
    <w:rsid w:val="008825DB"/>
    <w:rsid w:val="008A1283"/>
    <w:rsid w:val="0091116A"/>
    <w:rsid w:val="009123EC"/>
    <w:rsid w:val="00912C8A"/>
    <w:rsid w:val="009157B3"/>
    <w:rsid w:val="0093101A"/>
    <w:rsid w:val="00990D38"/>
    <w:rsid w:val="009E3081"/>
    <w:rsid w:val="00A13684"/>
    <w:rsid w:val="00A84CD9"/>
    <w:rsid w:val="00A8688B"/>
    <w:rsid w:val="00B10D70"/>
    <w:rsid w:val="00B12C09"/>
    <w:rsid w:val="00B42F32"/>
    <w:rsid w:val="00B84A25"/>
    <w:rsid w:val="00B97926"/>
    <w:rsid w:val="00BA301E"/>
    <w:rsid w:val="00BB41F8"/>
    <w:rsid w:val="00BF1A7A"/>
    <w:rsid w:val="00C02BC0"/>
    <w:rsid w:val="00C91CE5"/>
    <w:rsid w:val="00CA46F0"/>
    <w:rsid w:val="00CD5D4F"/>
    <w:rsid w:val="00D14046"/>
    <w:rsid w:val="00D160A5"/>
    <w:rsid w:val="00D248DD"/>
    <w:rsid w:val="00D24EE1"/>
    <w:rsid w:val="00D4218B"/>
    <w:rsid w:val="00DC51D4"/>
    <w:rsid w:val="00DD46DE"/>
    <w:rsid w:val="00DD4869"/>
    <w:rsid w:val="00DD6835"/>
    <w:rsid w:val="00E0161D"/>
    <w:rsid w:val="00E404D8"/>
    <w:rsid w:val="00E413BF"/>
    <w:rsid w:val="00E45127"/>
    <w:rsid w:val="00E84C66"/>
    <w:rsid w:val="00E921BF"/>
    <w:rsid w:val="00EC09C4"/>
    <w:rsid w:val="00ED0C3F"/>
    <w:rsid w:val="00ED36B5"/>
    <w:rsid w:val="00EF3ACF"/>
    <w:rsid w:val="00F17F13"/>
    <w:rsid w:val="00F43099"/>
    <w:rsid w:val="00F64C8B"/>
    <w:rsid w:val="00F93E29"/>
    <w:rsid w:val="00F9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400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5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55E4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40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0037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40037"/>
    <w:pPr>
      <w:ind w:firstLine="561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40037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B55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B55E4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B55E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55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55E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B55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55E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B55E4"/>
  </w:style>
  <w:style w:type="paragraph" w:styleId="NoSpacing">
    <w:name w:val="No Spacing"/>
    <w:uiPriority w:val="99"/>
    <w:qFormat/>
    <w:rsid w:val="001B55E4"/>
    <w:pPr>
      <w:ind w:firstLine="851"/>
      <w:jc w:val="both"/>
    </w:pPr>
    <w:rPr>
      <w:rFonts w:eastAsia="Times New Roman" w:cs="Calibri"/>
    </w:rPr>
  </w:style>
  <w:style w:type="paragraph" w:styleId="FootnoteText">
    <w:name w:val="footnote text"/>
    <w:basedOn w:val="Normal"/>
    <w:link w:val="FootnoteTextChar"/>
    <w:uiPriority w:val="99"/>
    <w:semiHidden/>
    <w:rsid w:val="001B55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B55E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B55E4"/>
    <w:rPr>
      <w:vertAlign w:val="superscript"/>
    </w:rPr>
  </w:style>
  <w:style w:type="paragraph" w:customStyle="1" w:styleId="tekstob">
    <w:name w:val="tekstob"/>
    <w:basedOn w:val="Normal"/>
    <w:uiPriority w:val="99"/>
    <w:rsid w:val="001B55E4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rsid w:val="001B55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B55E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Normal"/>
    <w:uiPriority w:val="99"/>
    <w:rsid w:val="001B55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207</Words>
  <Characters>1184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cp:lastPrinted>2014-04-16T07:40:00Z</cp:lastPrinted>
  <dcterms:created xsi:type="dcterms:W3CDTF">2014-04-16T04:29:00Z</dcterms:created>
  <dcterms:modified xsi:type="dcterms:W3CDTF">2016-02-18T11:05:00Z</dcterms:modified>
</cp:coreProperties>
</file>